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C6" w:rsidRPr="002D6057" w:rsidRDefault="00FA3316" w:rsidP="00FA3316">
      <w:pPr>
        <w:spacing w:before="120" w:after="120" w:line="240" w:lineRule="atLeast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Oznámení o </w:t>
      </w:r>
      <w:r w:rsidR="00CD1ECC">
        <w:rPr>
          <w:rFonts w:ascii="Arial" w:hAnsi="Arial" w:cs="Arial"/>
          <w:b/>
          <w:sz w:val="20"/>
          <w:szCs w:val="20"/>
        </w:rPr>
        <w:t>nabytí účinnosti reorganizačního plánu</w:t>
      </w:r>
    </w:p>
    <w:p w:rsidR="00B725E3" w:rsidRPr="002D6057" w:rsidRDefault="00B725E3" w:rsidP="00672A49">
      <w:pPr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</w:p>
    <w:p w:rsidR="00A32EEA" w:rsidRPr="002D6057" w:rsidRDefault="00A32EEA" w:rsidP="00672A49">
      <w:pPr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2D6057">
        <w:rPr>
          <w:rFonts w:ascii="Arial" w:hAnsi="Arial" w:cs="Arial"/>
          <w:sz w:val="20"/>
          <w:szCs w:val="20"/>
        </w:rPr>
        <w:t>Vážení,</w:t>
      </w:r>
    </w:p>
    <w:p w:rsidR="00EF33B9" w:rsidRPr="00187EAB" w:rsidRDefault="00B725E3" w:rsidP="00672A49">
      <w:pPr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87EAB">
        <w:rPr>
          <w:rFonts w:ascii="Arial" w:hAnsi="Arial" w:cs="Arial"/>
          <w:sz w:val="20"/>
          <w:szCs w:val="20"/>
        </w:rPr>
        <w:t>dovolujeme si Vám</w:t>
      </w:r>
      <w:r w:rsidR="00EF33B9" w:rsidRPr="00187EAB">
        <w:rPr>
          <w:rFonts w:ascii="Arial" w:hAnsi="Arial" w:cs="Arial"/>
          <w:sz w:val="20"/>
          <w:szCs w:val="20"/>
        </w:rPr>
        <w:t xml:space="preserve"> tímto</w:t>
      </w:r>
      <w:r w:rsidRPr="00187EAB">
        <w:rPr>
          <w:rFonts w:ascii="Arial" w:hAnsi="Arial" w:cs="Arial"/>
          <w:sz w:val="20"/>
          <w:szCs w:val="20"/>
        </w:rPr>
        <w:t xml:space="preserve"> oznámit</w:t>
      </w:r>
      <w:r w:rsidR="00A32EEA" w:rsidRPr="00187EAB">
        <w:rPr>
          <w:rFonts w:ascii="Arial" w:hAnsi="Arial" w:cs="Arial"/>
          <w:sz w:val="20"/>
          <w:szCs w:val="20"/>
        </w:rPr>
        <w:t>, že</w:t>
      </w:r>
      <w:r w:rsidR="007527B9" w:rsidRPr="00187EAB">
        <w:rPr>
          <w:rFonts w:ascii="Arial" w:hAnsi="Arial" w:cs="Arial"/>
          <w:sz w:val="20"/>
          <w:szCs w:val="20"/>
        </w:rPr>
        <w:t xml:space="preserve"> </w:t>
      </w:r>
      <w:r w:rsidR="00117E64" w:rsidRPr="00187EAB">
        <w:rPr>
          <w:rFonts w:ascii="Arial" w:hAnsi="Arial" w:cs="Arial"/>
          <w:sz w:val="20"/>
          <w:szCs w:val="20"/>
        </w:rPr>
        <w:t xml:space="preserve">dne </w:t>
      </w:r>
      <w:r w:rsidR="00EF33B9" w:rsidRPr="00187EAB">
        <w:rPr>
          <w:rFonts w:ascii="Arial" w:hAnsi="Arial" w:cs="Arial"/>
          <w:sz w:val="20"/>
          <w:szCs w:val="20"/>
        </w:rPr>
        <w:t>13.3.2020</w:t>
      </w:r>
      <w:r w:rsidR="00117E64" w:rsidRPr="00187EAB">
        <w:rPr>
          <w:rFonts w:ascii="Arial" w:hAnsi="Arial" w:cs="Arial"/>
          <w:sz w:val="20"/>
          <w:szCs w:val="20"/>
        </w:rPr>
        <w:t xml:space="preserve"> proběhlo </w:t>
      </w:r>
      <w:r w:rsidR="00EF33B9" w:rsidRPr="00187EAB">
        <w:rPr>
          <w:rFonts w:ascii="Arial" w:hAnsi="Arial" w:cs="Arial"/>
          <w:sz w:val="20"/>
          <w:szCs w:val="20"/>
        </w:rPr>
        <w:t>zvláštní přezkumné jednání, jehož předmětem byl přezkum doposud nepřezkoumaných</w:t>
      </w:r>
      <w:r w:rsidR="00117E64" w:rsidRPr="00187EAB">
        <w:rPr>
          <w:rFonts w:ascii="Arial" w:hAnsi="Arial" w:cs="Arial"/>
          <w:sz w:val="20"/>
          <w:szCs w:val="20"/>
        </w:rPr>
        <w:t xml:space="preserve"> pohledávek</w:t>
      </w:r>
      <w:r w:rsidR="00EF33B9" w:rsidRPr="00187EAB">
        <w:rPr>
          <w:rFonts w:ascii="Arial" w:hAnsi="Arial" w:cs="Arial"/>
          <w:sz w:val="20"/>
          <w:szCs w:val="20"/>
        </w:rPr>
        <w:t xml:space="preserve"> přihlášených</w:t>
      </w:r>
      <w:r w:rsidR="00117E64" w:rsidRPr="00187EAB">
        <w:rPr>
          <w:rFonts w:ascii="Arial" w:hAnsi="Arial" w:cs="Arial"/>
          <w:sz w:val="20"/>
          <w:szCs w:val="20"/>
        </w:rPr>
        <w:t xml:space="preserve"> do insolvenčního řízení </w:t>
      </w:r>
      <w:r w:rsidRPr="00187EAB">
        <w:rPr>
          <w:rFonts w:ascii="Arial" w:hAnsi="Arial" w:cs="Arial"/>
          <w:sz w:val="20"/>
          <w:szCs w:val="20"/>
        </w:rPr>
        <w:t>společnost</w:t>
      </w:r>
      <w:r w:rsidR="00117E64" w:rsidRPr="00187EAB">
        <w:rPr>
          <w:rFonts w:ascii="Arial" w:hAnsi="Arial" w:cs="Arial"/>
          <w:sz w:val="20"/>
          <w:szCs w:val="20"/>
        </w:rPr>
        <w:t>i</w:t>
      </w:r>
      <w:r w:rsidRPr="00187EAB">
        <w:rPr>
          <w:rFonts w:ascii="Arial" w:hAnsi="Arial" w:cs="Arial"/>
          <w:sz w:val="20"/>
          <w:szCs w:val="20"/>
        </w:rPr>
        <w:t xml:space="preserve"> ZOOT a.s., IČO: 28206592, sídlem Zubatého 295/5, 150 00 Praha</w:t>
      </w:r>
      <w:r w:rsidR="00D5551C" w:rsidRPr="00187EAB">
        <w:rPr>
          <w:rFonts w:ascii="Arial" w:hAnsi="Arial" w:cs="Arial"/>
          <w:sz w:val="20"/>
          <w:szCs w:val="20"/>
        </w:rPr>
        <w:t xml:space="preserve"> (dále jen “</w:t>
      </w:r>
      <w:r w:rsidR="00117E64" w:rsidRPr="00187EAB">
        <w:rPr>
          <w:rFonts w:ascii="Arial" w:hAnsi="Arial" w:cs="Arial"/>
          <w:b/>
          <w:sz w:val="20"/>
          <w:szCs w:val="20"/>
        </w:rPr>
        <w:t>Společnost</w:t>
      </w:r>
      <w:r w:rsidR="008F4A3F" w:rsidRPr="00187EAB">
        <w:rPr>
          <w:rFonts w:ascii="Arial" w:hAnsi="Arial" w:cs="Arial"/>
          <w:sz w:val="20"/>
          <w:szCs w:val="20"/>
        </w:rPr>
        <w:t>”</w:t>
      </w:r>
      <w:r w:rsidR="00D5551C" w:rsidRPr="00187EAB">
        <w:rPr>
          <w:rFonts w:ascii="Arial" w:hAnsi="Arial" w:cs="Arial"/>
          <w:sz w:val="20"/>
          <w:szCs w:val="20"/>
        </w:rPr>
        <w:t>)</w:t>
      </w:r>
      <w:r w:rsidR="00EF33B9" w:rsidRPr="00187EAB">
        <w:rPr>
          <w:rFonts w:ascii="Arial" w:hAnsi="Arial" w:cs="Arial"/>
          <w:sz w:val="20"/>
          <w:szCs w:val="20"/>
        </w:rPr>
        <w:t>.</w:t>
      </w:r>
      <w:r w:rsidR="008F480B" w:rsidRPr="00187EAB">
        <w:rPr>
          <w:rFonts w:ascii="Arial" w:hAnsi="Arial" w:cs="Arial"/>
          <w:sz w:val="20"/>
          <w:szCs w:val="20"/>
        </w:rPr>
        <w:t xml:space="preserve"> Protokol ze zvláštního přezkumného jednání je zveřejněn v insolvenčním rejstříku Společnosti na adrese </w:t>
      </w:r>
      <w:hyperlink r:id="rId7" w:history="1">
        <w:r w:rsidR="008F480B" w:rsidRPr="00187EAB">
          <w:rPr>
            <w:rStyle w:val="Hyperlink"/>
            <w:rFonts w:ascii="Arial" w:hAnsi="Arial" w:cs="Arial"/>
            <w:sz w:val="20"/>
            <w:szCs w:val="20"/>
          </w:rPr>
          <w:t>www.justice.cz</w:t>
        </w:r>
      </w:hyperlink>
      <w:r w:rsidR="008F480B" w:rsidRPr="00187EAB">
        <w:rPr>
          <w:rFonts w:ascii="Arial" w:hAnsi="Arial" w:cs="Arial"/>
          <w:sz w:val="20"/>
          <w:szCs w:val="20"/>
        </w:rPr>
        <w:t xml:space="preserve"> pod položkou B-76.</w:t>
      </w:r>
    </w:p>
    <w:p w:rsidR="00117E64" w:rsidRPr="00187EAB" w:rsidRDefault="00EF33B9" w:rsidP="00672A49">
      <w:pPr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87EAB">
        <w:rPr>
          <w:rFonts w:ascii="Arial" w:hAnsi="Arial" w:cs="Arial"/>
          <w:sz w:val="20"/>
          <w:szCs w:val="20"/>
        </w:rPr>
        <w:t>V</w:t>
      </w:r>
      <w:r w:rsidR="00117E64" w:rsidRPr="00187EAB">
        <w:rPr>
          <w:rFonts w:ascii="Arial" w:hAnsi="Arial" w:cs="Arial"/>
          <w:sz w:val="20"/>
          <w:szCs w:val="20"/>
        </w:rPr>
        <w:t xml:space="preserve"> návaznosti na </w:t>
      </w:r>
      <w:r w:rsidRPr="00187EAB">
        <w:rPr>
          <w:rFonts w:ascii="Arial" w:hAnsi="Arial" w:cs="Arial"/>
          <w:sz w:val="20"/>
          <w:szCs w:val="20"/>
        </w:rPr>
        <w:t>zvláštní přezkumné</w:t>
      </w:r>
      <w:r w:rsidR="00117E64" w:rsidRPr="00187EAB">
        <w:rPr>
          <w:rFonts w:ascii="Arial" w:hAnsi="Arial" w:cs="Arial"/>
          <w:sz w:val="20"/>
          <w:szCs w:val="20"/>
        </w:rPr>
        <w:t xml:space="preserve"> jednání proběhla </w:t>
      </w:r>
      <w:r w:rsidR="008F480B" w:rsidRPr="00187EAB">
        <w:rPr>
          <w:rFonts w:ascii="Arial" w:hAnsi="Arial" w:cs="Arial"/>
          <w:sz w:val="20"/>
          <w:szCs w:val="20"/>
        </w:rPr>
        <w:t xml:space="preserve">tentýž den </w:t>
      </w:r>
      <w:r w:rsidRPr="00187EAB">
        <w:rPr>
          <w:rFonts w:ascii="Arial" w:hAnsi="Arial" w:cs="Arial"/>
          <w:sz w:val="20"/>
          <w:szCs w:val="20"/>
        </w:rPr>
        <w:t>v pořadí druhá schůze věřitelů Společnosti, její</w:t>
      </w:r>
      <w:r w:rsidR="0036350B" w:rsidRPr="00187EAB">
        <w:rPr>
          <w:rFonts w:ascii="Arial" w:hAnsi="Arial" w:cs="Arial"/>
          <w:sz w:val="20"/>
          <w:szCs w:val="20"/>
        </w:rPr>
        <w:t>m</w:t>
      </w:r>
      <w:r w:rsidRPr="00187EAB">
        <w:rPr>
          <w:rFonts w:ascii="Arial" w:hAnsi="Arial" w:cs="Arial"/>
          <w:sz w:val="20"/>
          <w:szCs w:val="20"/>
        </w:rPr>
        <w:t>ž předmětem bylo projednání</w:t>
      </w:r>
      <w:r w:rsidR="008F480B" w:rsidRPr="00187EAB">
        <w:rPr>
          <w:rFonts w:ascii="Arial" w:hAnsi="Arial" w:cs="Arial"/>
          <w:sz w:val="20"/>
          <w:szCs w:val="20"/>
        </w:rPr>
        <w:t xml:space="preserve"> </w:t>
      </w:r>
      <w:r w:rsidR="00187EAB">
        <w:rPr>
          <w:rFonts w:ascii="Arial" w:hAnsi="Arial" w:cs="Arial"/>
          <w:sz w:val="20"/>
          <w:szCs w:val="20"/>
        </w:rPr>
        <w:t xml:space="preserve">a hlasování o </w:t>
      </w:r>
      <w:r w:rsidR="008F480B" w:rsidRPr="00187EAB">
        <w:rPr>
          <w:rFonts w:ascii="Arial" w:hAnsi="Arial" w:cs="Arial"/>
          <w:sz w:val="20"/>
          <w:szCs w:val="20"/>
        </w:rPr>
        <w:t>reorganizační</w:t>
      </w:r>
      <w:r w:rsidR="00187EAB">
        <w:rPr>
          <w:rFonts w:ascii="Arial" w:hAnsi="Arial" w:cs="Arial"/>
          <w:sz w:val="20"/>
          <w:szCs w:val="20"/>
        </w:rPr>
        <w:t>m</w:t>
      </w:r>
      <w:r w:rsidR="008F480B" w:rsidRPr="00187EAB">
        <w:rPr>
          <w:rFonts w:ascii="Arial" w:hAnsi="Arial" w:cs="Arial"/>
          <w:sz w:val="20"/>
          <w:szCs w:val="20"/>
        </w:rPr>
        <w:t xml:space="preserve"> </w:t>
      </w:r>
      <w:r w:rsidRPr="00187EAB">
        <w:rPr>
          <w:rFonts w:ascii="Arial" w:hAnsi="Arial" w:cs="Arial"/>
          <w:sz w:val="20"/>
          <w:szCs w:val="20"/>
        </w:rPr>
        <w:t>plánu Společnosti, který byl insolvenčnímu</w:t>
      </w:r>
      <w:r w:rsidR="00187EAB">
        <w:rPr>
          <w:rFonts w:ascii="Arial" w:hAnsi="Arial" w:cs="Arial"/>
          <w:sz w:val="20"/>
          <w:szCs w:val="20"/>
        </w:rPr>
        <w:t xml:space="preserve"> soudu předložen dne 31.10.2019.</w:t>
      </w:r>
    </w:p>
    <w:p w:rsidR="0036350B" w:rsidRPr="00187EAB" w:rsidRDefault="00187EAB" w:rsidP="00672A49">
      <w:pPr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Všichni p</w:t>
      </w:r>
      <w:r w:rsidR="0036350B" w:rsidRPr="00187EAB">
        <w:rPr>
          <w:rFonts w:ascii="Arial" w:hAnsi="Arial" w:cs="Arial"/>
          <w:sz w:val="20"/>
          <w:szCs w:val="20"/>
        </w:rPr>
        <w:t xml:space="preserve">řítomní věřitelé na schůzi věřitelů a věřitelé prostřednictvím hlasovacího lístku hlasovali pro přijetí reorganizačního plánu, čímž byl reorganizační plán </w:t>
      </w:r>
      <w:r w:rsidR="00C553AC" w:rsidRPr="00187EAB">
        <w:rPr>
          <w:rFonts w:ascii="Arial" w:hAnsi="Arial" w:cs="Arial"/>
          <w:sz w:val="20"/>
          <w:szCs w:val="20"/>
        </w:rPr>
        <w:t xml:space="preserve">Společnosti </w:t>
      </w:r>
      <w:r w:rsidR="0036350B" w:rsidRPr="00187EAB">
        <w:rPr>
          <w:rFonts w:ascii="Arial" w:hAnsi="Arial" w:cs="Arial"/>
          <w:sz w:val="20"/>
          <w:szCs w:val="20"/>
        </w:rPr>
        <w:t>schůzí věřitelů přijat.</w:t>
      </w:r>
      <w:r w:rsidR="00C553AC" w:rsidRPr="00187EAB">
        <w:rPr>
          <w:rFonts w:ascii="Arial" w:hAnsi="Arial" w:cs="Arial"/>
          <w:sz w:val="20"/>
          <w:szCs w:val="20"/>
        </w:rPr>
        <w:t xml:space="preserve"> Průběh schůze věřitelů je zachycen v protokolu z jednání, který je zveřejněn v insolvenčním rejstříku Společnosti pod položkou B-77.</w:t>
      </w:r>
    </w:p>
    <w:p w:rsidR="00690DB3" w:rsidRDefault="0036350B" w:rsidP="00672A49">
      <w:pPr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87EAB">
        <w:rPr>
          <w:rFonts w:ascii="Arial" w:hAnsi="Arial" w:cs="Arial"/>
          <w:sz w:val="20"/>
          <w:szCs w:val="20"/>
        </w:rPr>
        <w:t xml:space="preserve">Insolvenční soud v návaznosti na přijetí reorganizačního plánu </w:t>
      </w:r>
      <w:r w:rsidR="008F480B" w:rsidRPr="00187EAB">
        <w:rPr>
          <w:rFonts w:ascii="Arial" w:hAnsi="Arial" w:cs="Arial"/>
          <w:sz w:val="20"/>
          <w:szCs w:val="20"/>
        </w:rPr>
        <w:t xml:space="preserve">vyhlásil </w:t>
      </w:r>
      <w:r w:rsidR="00690DB3">
        <w:rPr>
          <w:rFonts w:ascii="Arial" w:hAnsi="Arial" w:cs="Arial"/>
          <w:sz w:val="20"/>
          <w:szCs w:val="20"/>
        </w:rPr>
        <w:t xml:space="preserve">na schůzi věřitelů </w:t>
      </w:r>
      <w:r w:rsidR="008F480B" w:rsidRPr="00187EAB">
        <w:rPr>
          <w:rFonts w:ascii="Arial" w:hAnsi="Arial" w:cs="Arial"/>
          <w:sz w:val="20"/>
          <w:szCs w:val="20"/>
        </w:rPr>
        <w:t xml:space="preserve">usnesení, kterým reorganizační plán </w:t>
      </w:r>
      <w:r w:rsidR="009F4B08">
        <w:rPr>
          <w:rFonts w:ascii="Arial" w:hAnsi="Arial" w:cs="Arial"/>
          <w:sz w:val="20"/>
          <w:szCs w:val="20"/>
        </w:rPr>
        <w:t xml:space="preserve">schválil. </w:t>
      </w:r>
      <w:r w:rsidR="00690DB3" w:rsidRPr="00690DB3">
        <w:rPr>
          <w:rFonts w:ascii="Arial" w:hAnsi="Arial" w:cs="Arial"/>
          <w:sz w:val="20"/>
          <w:szCs w:val="20"/>
        </w:rPr>
        <w:t xml:space="preserve">Dne 23.3.2020 </w:t>
      </w:r>
      <w:r w:rsidR="00690DB3">
        <w:rPr>
          <w:rFonts w:ascii="Arial" w:hAnsi="Arial" w:cs="Arial"/>
          <w:sz w:val="20"/>
          <w:szCs w:val="20"/>
        </w:rPr>
        <w:t xml:space="preserve">insolvenční soud následně vydal o schválení reorganizačního plánu písemné </w:t>
      </w:r>
      <w:r w:rsidR="00690DB3" w:rsidRPr="00690DB3">
        <w:rPr>
          <w:rFonts w:ascii="Arial" w:hAnsi="Arial" w:cs="Arial"/>
          <w:sz w:val="20"/>
          <w:szCs w:val="20"/>
        </w:rPr>
        <w:t>usnesení č.j. MSPH 90 INS 6309/2019-B-81 (zveřejněno v insolvenčn</w:t>
      </w:r>
      <w:r w:rsidR="00690DB3">
        <w:rPr>
          <w:rFonts w:ascii="Arial" w:hAnsi="Arial" w:cs="Arial"/>
          <w:sz w:val="20"/>
          <w:szCs w:val="20"/>
        </w:rPr>
        <w:t>ím rejstříku pod položkou B-82).</w:t>
      </w:r>
    </w:p>
    <w:p w:rsidR="00690DB3" w:rsidRDefault="00690DB3" w:rsidP="00672A49">
      <w:pPr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690DB3">
        <w:rPr>
          <w:rFonts w:ascii="Arial" w:hAnsi="Arial" w:cs="Arial"/>
          <w:sz w:val="20"/>
          <w:szCs w:val="20"/>
        </w:rPr>
        <w:t>Proti usnesení není odvolání přípustné, jak vyplývá z poučení soudu o opravném prostředku s odkazem na § 35</w:t>
      </w:r>
      <w:r>
        <w:rPr>
          <w:rFonts w:ascii="Arial" w:hAnsi="Arial" w:cs="Arial"/>
          <w:sz w:val="20"/>
          <w:szCs w:val="20"/>
        </w:rPr>
        <w:t>0 odst. 1 insolvenčního zákona</w:t>
      </w:r>
      <w:r w:rsidRPr="00690DB3">
        <w:rPr>
          <w:rFonts w:ascii="Arial" w:hAnsi="Arial" w:cs="Arial"/>
          <w:sz w:val="20"/>
          <w:szCs w:val="20"/>
        </w:rPr>
        <w:t xml:space="preserve"> a usnesení </w:t>
      </w:r>
      <w:r>
        <w:rPr>
          <w:rFonts w:ascii="Arial" w:hAnsi="Arial" w:cs="Arial"/>
          <w:sz w:val="20"/>
          <w:szCs w:val="20"/>
        </w:rPr>
        <w:t xml:space="preserve">tedy </w:t>
      </w:r>
      <w:r w:rsidRPr="00690DB3">
        <w:rPr>
          <w:rFonts w:ascii="Arial" w:hAnsi="Arial" w:cs="Arial"/>
          <w:sz w:val="20"/>
          <w:szCs w:val="20"/>
        </w:rPr>
        <w:t xml:space="preserve">nabylo právní moci dnem jeho vydání, tj. 23.3.2020 (§ 71 odst. 1 a 2 ve spojení s § 74 odst. 1 insolvenčního zákona ve spojení s § 159 a 167 odst. </w:t>
      </w:r>
      <w:r w:rsidR="00426E78">
        <w:rPr>
          <w:rFonts w:ascii="Arial" w:hAnsi="Arial" w:cs="Arial"/>
          <w:sz w:val="20"/>
          <w:szCs w:val="20"/>
        </w:rPr>
        <w:t>2 o.s.ř.)</w:t>
      </w:r>
      <w:r w:rsidR="001C5E2F">
        <w:rPr>
          <w:rFonts w:ascii="Arial" w:hAnsi="Arial" w:cs="Arial"/>
          <w:sz w:val="20"/>
          <w:szCs w:val="20"/>
        </w:rPr>
        <w:t>. T</w:t>
      </w:r>
      <w:r w:rsidR="00426E78">
        <w:rPr>
          <w:rFonts w:ascii="Arial" w:hAnsi="Arial" w:cs="Arial"/>
          <w:sz w:val="20"/>
          <w:szCs w:val="20"/>
        </w:rPr>
        <w:t>entýž den také nabyl reorganizační plán účinnosti.</w:t>
      </w:r>
    </w:p>
    <w:p w:rsidR="003D7782" w:rsidRDefault="00C553AC" w:rsidP="00672A49">
      <w:pPr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87EAB">
        <w:rPr>
          <w:rFonts w:ascii="Arial" w:hAnsi="Arial" w:cs="Arial"/>
          <w:sz w:val="20"/>
          <w:szCs w:val="20"/>
        </w:rPr>
        <w:t>Společnost</w:t>
      </w:r>
      <w:r w:rsidR="00690DB3">
        <w:rPr>
          <w:rFonts w:ascii="Arial" w:hAnsi="Arial" w:cs="Arial"/>
          <w:sz w:val="20"/>
          <w:szCs w:val="20"/>
        </w:rPr>
        <w:t> již v souladu s reorganizačním plánem</w:t>
      </w:r>
      <w:r w:rsidRPr="00187EAB">
        <w:rPr>
          <w:rFonts w:ascii="Arial" w:hAnsi="Arial" w:cs="Arial"/>
          <w:sz w:val="20"/>
          <w:szCs w:val="20"/>
        </w:rPr>
        <w:t xml:space="preserve"> začala </w:t>
      </w:r>
      <w:r w:rsidR="00690DB3">
        <w:rPr>
          <w:rFonts w:ascii="Arial" w:hAnsi="Arial" w:cs="Arial"/>
          <w:sz w:val="20"/>
          <w:szCs w:val="20"/>
        </w:rPr>
        <w:t>provádět</w:t>
      </w:r>
      <w:r w:rsidR="00690DB3" w:rsidRPr="00187EAB">
        <w:rPr>
          <w:rFonts w:ascii="Arial" w:hAnsi="Arial" w:cs="Arial"/>
          <w:sz w:val="20"/>
          <w:szCs w:val="20"/>
        </w:rPr>
        <w:t xml:space="preserve"> </w:t>
      </w:r>
      <w:r w:rsidRPr="00187EAB">
        <w:rPr>
          <w:rFonts w:ascii="Arial" w:hAnsi="Arial" w:cs="Arial"/>
          <w:sz w:val="20"/>
          <w:szCs w:val="20"/>
        </w:rPr>
        <w:t>kroky směřující k</w:t>
      </w:r>
      <w:r w:rsidR="00690DB3">
        <w:rPr>
          <w:rFonts w:ascii="Arial" w:hAnsi="Arial" w:cs="Arial"/>
          <w:sz w:val="20"/>
          <w:szCs w:val="20"/>
        </w:rPr>
        <w:t xml:space="preserve"> jeho </w:t>
      </w:r>
      <w:r w:rsidR="00EB6EA1" w:rsidRPr="00187EAB">
        <w:rPr>
          <w:rFonts w:ascii="Arial" w:hAnsi="Arial" w:cs="Arial"/>
          <w:sz w:val="20"/>
          <w:szCs w:val="20"/>
        </w:rPr>
        <w:t>p</w:t>
      </w:r>
      <w:r w:rsidR="00187EAB">
        <w:rPr>
          <w:rFonts w:ascii="Arial" w:hAnsi="Arial" w:cs="Arial"/>
          <w:sz w:val="20"/>
          <w:szCs w:val="20"/>
        </w:rPr>
        <w:t>rovedení</w:t>
      </w:r>
      <w:r w:rsidR="003D7782">
        <w:rPr>
          <w:rFonts w:ascii="Arial" w:hAnsi="Arial" w:cs="Arial"/>
          <w:sz w:val="20"/>
          <w:szCs w:val="20"/>
        </w:rPr>
        <w:t xml:space="preserve">. </w:t>
      </w:r>
    </w:p>
    <w:p w:rsidR="00C553AC" w:rsidRPr="00187EAB" w:rsidRDefault="003D7782" w:rsidP="00672A49">
      <w:pPr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Společnost v současné době zajišťuje čísla bankovních účtů </w:t>
      </w:r>
      <w:r w:rsidR="009F4B08">
        <w:rPr>
          <w:rFonts w:ascii="Arial" w:hAnsi="Arial" w:cs="Arial"/>
          <w:sz w:val="20"/>
          <w:szCs w:val="20"/>
        </w:rPr>
        <w:t xml:space="preserve">věřitelů </w:t>
      </w:r>
      <w:r>
        <w:rPr>
          <w:rFonts w:ascii="Arial" w:hAnsi="Arial" w:cs="Arial"/>
          <w:sz w:val="20"/>
          <w:szCs w:val="20"/>
        </w:rPr>
        <w:t>pro účely provedení hlavního rozvrhu k uspokojení restrukturalizovaných pohledávek věřitelů, kteří budou podle reorganizačního plánu uspokojováni v rámci varianty A. Hlavní rozvrh bude proveden dle reorganizačního plánu</w:t>
      </w:r>
      <w:r w:rsidR="001C5E2F">
        <w:rPr>
          <w:rFonts w:ascii="Arial" w:hAnsi="Arial" w:cs="Arial"/>
          <w:sz w:val="20"/>
          <w:szCs w:val="20"/>
        </w:rPr>
        <w:t xml:space="preserve"> cca</w:t>
      </w:r>
      <w:r>
        <w:rPr>
          <w:rFonts w:ascii="Arial" w:hAnsi="Arial" w:cs="Arial"/>
          <w:sz w:val="20"/>
          <w:szCs w:val="20"/>
        </w:rPr>
        <w:t xml:space="preserve"> do 30 dnů </w:t>
      </w:r>
      <w:r w:rsidR="00426E78">
        <w:rPr>
          <w:rFonts w:ascii="Arial" w:hAnsi="Arial" w:cs="Arial"/>
          <w:sz w:val="20"/>
          <w:szCs w:val="20"/>
        </w:rPr>
        <w:t>po dni</w:t>
      </w:r>
      <w:r>
        <w:rPr>
          <w:rFonts w:ascii="Arial" w:hAnsi="Arial" w:cs="Arial"/>
          <w:sz w:val="20"/>
          <w:szCs w:val="20"/>
        </w:rPr>
        <w:t xml:space="preserve"> účinnosti reorganizačního plánu</w:t>
      </w:r>
      <w:r w:rsidR="001C5E2F">
        <w:rPr>
          <w:rFonts w:ascii="Arial" w:hAnsi="Arial" w:cs="Arial"/>
          <w:sz w:val="20"/>
          <w:szCs w:val="20"/>
        </w:rPr>
        <w:t xml:space="preserve"> dle součinnosti věřitelů</w:t>
      </w:r>
      <w:r>
        <w:rPr>
          <w:rFonts w:ascii="Arial" w:hAnsi="Arial" w:cs="Arial"/>
          <w:sz w:val="20"/>
          <w:szCs w:val="20"/>
        </w:rPr>
        <w:t>.</w:t>
      </w:r>
    </w:p>
    <w:p w:rsidR="002D6057" w:rsidRPr="00187EAB" w:rsidRDefault="002D6057" w:rsidP="002D6057">
      <w:pPr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</w:p>
    <w:p w:rsidR="00A32EEA" w:rsidRPr="002D6057" w:rsidRDefault="007C13B8" w:rsidP="00672A49">
      <w:pPr>
        <w:keepNext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2D6057">
        <w:rPr>
          <w:rFonts w:ascii="Arial" w:hAnsi="Arial" w:cs="Arial"/>
          <w:sz w:val="20"/>
          <w:szCs w:val="20"/>
        </w:rPr>
        <w:t>S úctou</w:t>
      </w:r>
    </w:p>
    <w:p w:rsidR="0078149F" w:rsidRDefault="00F03F5B" w:rsidP="00672A49">
      <w:pPr>
        <w:keepNext/>
        <w:spacing w:after="120" w:line="240" w:lineRule="atLeast"/>
        <w:jc w:val="both"/>
        <w:rPr>
          <w:rFonts w:ascii="Arial" w:hAnsi="Arial" w:cs="Arial"/>
          <w:sz w:val="20"/>
          <w:szCs w:val="20"/>
          <w:lang w:eastAsia="ar-SA"/>
        </w:rPr>
      </w:pPr>
      <w:r w:rsidRPr="002D6057">
        <w:rPr>
          <w:rFonts w:ascii="Arial" w:hAnsi="Arial" w:cs="Arial"/>
          <w:sz w:val="20"/>
          <w:szCs w:val="20"/>
          <w:lang w:eastAsia="ar-SA"/>
        </w:rPr>
        <w:t>ZOOT </w:t>
      </w:r>
      <w:r w:rsidR="00A32EEA" w:rsidRPr="002D6057">
        <w:rPr>
          <w:rFonts w:ascii="Arial" w:hAnsi="Arial" w:cs="Arial"/>
          <w:sz w:val="20"/>
          <w:szCs w:val="20"/>
          <w:lang w:eastAsia="ar-SA"/>
        </w:rPr>
        <w:t>a.s.</w:t>
      </w:r>
    </w:p>
    <w:p w:rsidR="0078149F" w:rsidRDefault="0078149F" w:rsidP="00672A49">
      <w:pPr>
        <w:keepNext/>
        <w:spacing w:after="120" w:line="240" w:lineRule="atLeast"/>
        <w:jc w:val="both"/>
        <w:rPr>
          <w:rFonts w:ascii="Arial" w:hAnsi="Arial" w:cs="Arial"/>
          <w:sz w:val="20"/>
          <w:szCs w:val="20"/>
          <w:lang w:eastAsia="ar-SA"/>
        </w:rPr>
      </w:pPr>
    </w:p>
    <w:p w:rsidR="007C13B8" w:rsidRDefault="00D34844" w:rsidP="007814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Praze dne </w:t>
      </w:r>
      <w:r w:rsidR="00690DB3">
        <w:rPr>
          <w:rFonts w:ascii="Arial" w:hAnsi="Arial" w:cs="Arial"/>
          <w:sz w:val="20"/>
          <w:szCs w:val="20"/>
        </w:rPr>
        <w:t>3</w:t>
      </w:r>
      <w:r w:rsidR="00187EAB">
        <w:rPr>
          <w:rFonts w:ascii="Arial" w:hAnsi="Arial" w:cs="Arial"/>
          <w:sz w:val="20"/>
          <w:szCs w:val="20"/>
        </w:rPr>
        <w:t>0</w:t>
      </w:r>
      <w:r w:rsidR="008F480B">
        <w:rPr>
          <w:rFonts w:ascii="Arial" w:hAnsi="Arial" w:cs="Arial"/>
          <w:sz w:val="20"/>
          <w:szCs w:val="20"/>
        </w:rPr>
        <w:t>. března 2020</w:t>
      </w:r>
    </w:p>
    <w:p w:rsidR="0078149F" w:rsidRPr="008F480B" w:rsidRDefault="0078149F" w:rsidP="008F480B">
      <w:pPr>
        <w:rPr>
          <w:rFonts w:ascii="Arial" w:hAnsi="Arial" w:cs="Arial"/>
          <w:sz w:val="20"/>
          <w:szCs w:val="20"/>
        </w:rPr>
      </w:pPr>
    </w:p>
    <w:sectPr w:rsidR="0078149F" w:rsidRPr="008F480B" w:rsidSect="001C5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7AE" w:rsidRDefault="007277AE" w:rsidP="00A32EEA">
      <w:pPr>
        <w:spacing w:after="0" w:line="240" w:lineRule="auto"/>
      </w:pPr>
      <w:r>
        <w:separator/>
      </w:r>
    </w:p>
  </w:endnote>
  <w:endnote w:type="continuationSeparator" w:id="0">
    <w:p w:rsidR="007277AE" w:rsidRDefault="007277AE" w:rsidP="00A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8A" w:rsidRDefault="00FB20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</w:rPr>
      <w:id w:val="-1411004476"/>
      <w:docPartObj>
        <w:docPartGallery w:val="Page Numbers (Bottom of Page)"/>
        <w:docPartUnique/>
      </w:docPartObj>
    </w:sdtPr>
    <w:sdtEndPr/>
    <w:sdtContent>
      <w:p w:rsidR="00CC6032" w:rsidRDefault="00210DCA" w:rsidP="00B277C9">
        <w:pPr>
          <w:pStyle w:val="Footer"/>
          <w:jc w:val="center"/>
          <w:rPr>
            <w:rFonts w:cs="Arial"/>
          </w:rPr>
        </w:pPr>
        <w:r w:rsidRPr="00B277C9">
          <w:rPr>
            <w:rFonts w:cs="Arial"/>
          </w:rPr>
          <w:fldChar w:fldCharType="begin"/>
        </w:r>
        <w:r w:rsidRPr="00B277C9">
          <w:rPr>
            <w:rFonts w:cs="Arial"/>
          </w:rPr>
          <w:instrText>PAGE   \* MERGEFORMAT</w:instrText>
        </w:r>
        <w:r w:rsidRPr="00B277C9">
          <w:rPr>
            <w:rFonts w:cs="Arial"/>
          </w:rPr>
          <w:fldChar w:fldCharType="separate"/>
        </w:r>
        <w:r w:rsidR="001C5E2F">
          <w:rPr>
            <w:rFonts w:cs="Arial"/>
            <w:noProof/>
          </w:rPr>
          <w:t>1</w:t>
        </w:r>
        <w:r w:rsidRPr="00B277C9">
          <w:rPr>
            <w:rFonts w:cs="Arial"/>
          </w:rPr>
          <w:fldChar w:fldCharType="end"/>
        </w:r>
      </w:p>
    </w:sdtContent>
  </w:sdt>
  <w:p w:rsidR="00C50BDF" w:rsidRPr="00B277C9" w:rsidRDefault="001C5E2F" w:rsidP="00B277C9">
    <w:pPr>
      <w:pStyle w:val="Footer"/>
      <w:jc w:val="center"/>
      <w:rPr>
        <w:rFonts w:cs="Arial"/>
      </w:rPr>
    </w:pPr>
    <w:r>
      <w:rPr>
        <w:rFonts w:ascii="Verdana" w:hAnsi="Verdana"/>
        <w:sz w:val="16"/>
      </w:rPr>
      <w:t>Prague 2042193.1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4B" w:rsidRDefault="00FB208A" w:rsidP="00542AF6">
    <w:pPr>
      <w:pStyle w:val="Footer"/>
      <w:ind w:firstLine="708"/>
      <w:jc w:val="center"/>
    </w:pPr>
  </w:p>
  <w:p w:rsidR="00AB00BD" w:rsidRPr="002E4258" w:rsidRDefault="001C5E2F" w:rsidP="00542AF6">
    <w:pPr>
      <w:pStyle w:val="Footer"/>
      <w:ind w:firstLine="708"/>
      <w:jc w:val="center"/>
      <w:rPr>
        <w:color w:val="FFFFFF" w:themeColor="background1"/>
      </w:rPr>
    </w:pPr>
    <w:r w:rsidRPr="002E4258">
      <w:rPr>
        <w:rFonts w:ascii="Verdana" w:hAnsi="Verdana"/>
        <w:color w:val="FFFFFF" w:themeColor="background1"/>
        <w:sz w:val="16"/>
      </w:rPr>
      <w:t>Prague 2042193.1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7AE" w:rsidRDefault="007277AE" w:rsidP="00A32EEA">
      <w:pPr>
        <w:spacing w:after="0" w:line="240" w:lineRule="auto"/>
      </w:pPr>
      <w:r>
        <w:separator/>
      </w:r>
    </w:p>
  </w:footnote>
  <w:footnote w:type="continuationSeparator" w:id="0">
    <w:p w:rsidR="007277AE" w:rsidRDefault="007277AE" w:rsidP="00A3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8A" w:rsidRDefault="00FB20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032" w:rsidRDefault="00FB208A" w:rsidP="00A60694">
    <w:pPr>
      <w:pStyle w:val="Header"/>
      <w:jc w:val="both"/>
    </w:pPr>
  </w:p>
  <w:p w:rsidR="00A60694" w:rsidRDefault="00FB208A" w:rsidP="00A60694">
    <w:pPr>
      <w:pStyle w:val="Header"/>
      <w:jc w:val="both"/>
    </w:pPr>
  </w:p>
  <w:p w:rsidR="00A60694" w:rsidRDefault="00FB208A" w:rsidP="00A60694">
    <w:pPr>
      <w:pStyle w:val="Header"/>
      <w:jc w:val="both"/>
    </w:pPr>
  </w:p>
  <w:p w:rsidR="00A60694" w:rsidRDefault="00FB208A" w:rsidP="00A60694">
    <w:pPr>
      <w:pStyle w:val="Header"/>
      <w:jc w:val="both"/>
    </w:pPr>
  </w:p>
  <w:p w:rsidR="00A60694" w:rsidRDefault="00FB208A" w:rsidP="00A60694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94" w:rsidRDefault="00FB208A">
    <w:pPr>
      <w:pStyle w:val="Header"/>
    </w:pPr>
  </w:p>
  <w:p w:rsidR="00A60694" w:rsidRDefault="00FB208A">
    <w:pPr>
      <w:pStyle w:val="Header"/>
    </w:pPr>
  </w:p>
  <w:p w:rsidR="00A60694" w:rsidRDefault="00FB208A">
    <w:pPr>
      <w:pStyle w:val="Header"/>
    </w:pPr>
  </w:p>
  <w:p w:rsidR="00A60694" w:rsidRDefault="00FB208A">
    <w:pPr>
      <w:pStyle w:val="Header"/>
    </w:pPr>
  </w:p>
  <w:p w:rsidR="00A60694" w:rsidRDefault="00FB2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4D9E"/>
    <w:multiLevelType w:val="hybridMultilevel"/>
    <w:tmpl w:val="53B479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EA"/>
    <w:rsid w:val="00046B61"/>
    <w:rsid w:val="00083349"/>
    <w:rsid w:val="000F62C6"/>
    <w:rsid w:val="00117E64"/>
    <w:rsid w:val="00146363"/>
    <w:rsid w:val="001525B9"/>
    <w:rsid w:val="00177C96"/>
    <w:rsid w:val="00187EAB"/>
    <w:rsid w:val="001C5E2F"/>
    <w:rsid w:val="001F6D9E"/>
    <w:rsid w:val="00210DCA"/>
    <w:rsid w:val="00215388"/>
    <w:rsid w:val="00236006"/>
    <w:rsid w:val="002A085E"/>
    <w:rsid w:val="002D6057"/>
    <w:rsid w:val="002E4258"/>
    <w:rsid w:val="002F4240"/>
    <w:rsid w:val="003511BE"/>
    <w:rsid w:val="0036350B"/>
    <w:rsid w:val="00370223"/>
    <w:rsid w:val="003878E6"/>
    <w:rsid w:val="00387BFB"/>
    <w:rsid w:val="003910FC"/>
    <w:rsid w:val="003A0635"/>
    <w:rsid w:val="003B7C96"/>
    <w:rsid w:val="003D7782"/>
    <w:rsid w:val="00426E78"/>
    <w:rsid w:val="00441BB7"/>
    <w:rsid w:val="00477373"/>
    <w:rsid w:val="00483593"/>
    <w:rsid w:val="005154BB"/>
    <w:rsid w:val="00547447"/>
    <w:rsid w:val="00575322"/>
    <w:rsid w:val="00575FAD"/>
    <w:rsid w:val="00582B49"/>
    <w:rsid w:val="005D66B1"/>
    <w:rsid w:val="005E32FE"/>
    <w:rsid w:val="00620B7A"/>
    <w:rsid w:val="00636F5D"/>
    <w:rsid w:val="0066477C"/>
    <w:rsid w:val="00672A49"/>
    <w:rsid w:val="00690DB3"/>
    <w:rsid w:val="00697CEC"/>
    <w:rsid w:val="006C473B"/>
    <w:rsid w:val="0072452F"/>
    <w:rsid w:val="007277AE"/>
    <w:rsid w:val="00745E8F"/>
    <w:rsid w:val="007527B9"/>
    <w:rsid w:val="00752EBD"/>
    <w:rsid w:val="0078149F"/>
    <w:rsid w:val="007827EE"/>
    <w:rsid w:val="00795F3A"/>
    <w:rsid w:val="007B240E"/>
    <w:rsid w:val="007C13B8"/>
    <w:rsid w:val="008357A0"/>
    <w:rsid w:val="00840539"/>
    <w:rsid w:val="008F480B"/>
    <w:rsid w:val="008F4A3F"/>
    <w:rsid w:val="00921357"/>
    <w:rsid w:val="009F4B08"/>
    <w:rsid w:val="00A32EEA"/>
    <w:rsid w:val="00A87780"/>
    <w:rsid w:val="00AB00BD"/>
    <w:rsid w:val="00AD7B71"/>
    <w:rsid w:val="00B725E3"/>
    <w:rsid w:val="00C25401"/>
    <w:rsid w:val="00C2737F"/>
    <w:rsid w:val="00C553AC"/>
    <w:rsid w:val="00CD1ECC"/>
    <w:rsid w:val="00D34844"/>
    <w:rsid w:val="00D34BDD"/>
    <w:rsid w:val="00D5551C"/>
    <w:rsid w:val="00D637C0"/>
    <w:rsid w:val="00D9677A"/>
    <w:rsid w:val="00DC5680"/>
    <w:rsid w:val="00E8312E"/>
    <w:rsid w:val="00EA6226"/>
    <w:rsid w:val="00EB6EA1"/>
    <w:rsid w:val="00EF33B9"/>
    <w:rsid w:val="00F03F5B"/>
    <w:rsid w:val="00F042DA"/>
    <w:rsid w:val="00F26234"/>
    <w:rsid w:val="00FA1EC4"/>
    <w:rsid w:val="00FA3316"/>
    <w:rsid w:val="00FB208A"/>
    <w:rsid w:val="00FD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795F17-940D-498A-8A5E-190C500F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EEA"/>
  </w:style>
  <w:style w:type="paragraph" w:styleId="Footer">
    <w:name w:val="footer"/>
    <w:basedOn w:val="Normal"/>
    <w:link w:val="FooterChar"/>
    <w:uiPriority w:val="99"/>
    <w:unhideWhenUsed/>
    <w:rsid w:val="00A32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EEA"/>
  </w:style>
  <w:style w:type="table" w:styleId="TableGrid">
    <w:name w:val="Table Grid"/>
    <w:basedOn w:val="TableNormal"/>
    <w:uiPriority w:val="39"/>
    <w:rsid w:val="00A3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2E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A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1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ettings" Target="settings.xml" />
  <Relationship Id="rId7" Type="http://schemas.openxmlformats.org/officeDocument/2006/relationships/hyperlink" Target="http://www.justice.cz" TargetMode="External" />
  <Relationship Id="rId12" Type="http://schemas.openxmlformats.org/officeDocument/2006/relationships/header" Target="head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footer" Target="footer2.xml" />
  <Relationship Id="rId5" Type="http://schemas.openxmlformats.org/officeDocument/2006/relationships/footnotes" Target="footnote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webSettings" Target="web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314</Words>
  <Characters>1943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